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68F8" w14:textId="05655B3C" w:rsidR="00C911FE" w:rsidRDefault="00C911FE">
      <w:pPr>
        <w:rPr>
          <w:rFonts w:ascii="Arial" w:hAnsi="Arial" w:cs="Arial"/>
          <w:color w:val="002060"/>
        </w:rPr>
      </w:pPr>
    </w:p>
    <w:p w14:paraId="5E44993C" w14:textId="77777777" w:rsidR="001D3561" w:rsidRPr="00235A60" w:rsidRDefault="001D3561" w:rsidP="000C554A">
      <w:pPr>
        <w:pStyle w:val="Title"/>
        <w:framePr w:w="10525" w:wrap="around" w:x="694" w:y="2401"/>
        <w:rPr>
          <w:rFonts w:ascii="Arial" w:hAnsi="Arial" w:cs="Arial"/>
          <w:color w:val="002060"/>
          <w:sz w:val="56"/>
        </w:rPr>
      </w:pPr>
      <w:r w:rsidRPr="00235A60">
        <w:rPr>
          <w:rFonts w:ascii="Arial" w:hAnsi="Arial" w:cs="Arial"/>
          <w:color w:val="002060"/>
          <w:sz w:val="56"/>
        </w:rPr>
        <w:t>How to apply for Embedded Networks up to 200kVA</w:t>
      </w:r>
    </w:p>
    <w:p w14:paraId="4781BBEE" w14:textId="77777777" w:rsidR="00235A60" w:rsidRDefault="00235A60" w:rsidP="00235A60">
      <w:pPr>
        <w:rPr>
          <w:rFonts w:ascii="Arial" w:hAnsi="Arial" w:cs="Arial"/>
          <w:color w:val="002060"/>
        </w:rPr>
      </w:pPr>
    </w:p>
    <w:p w14:paraId="61561FB2" w14:textId="2C88DA3C" w:rsidR="00235A60" w:rsidRDefault="00235A60" w:rsidP="00235A60">
      <w:pPr>
        <w:rPr>
          <w:rFonts w:ascii="Arial" w:hAnsi="Arial" w:cs="Arial"/>
          <w:color w:val="002060"/>
        </w:rPr>
      </w:pPr>
      <w:r w:rsidRPr="00235A60">
        <w:rPr>
          <w:rFonts w:ascii="Arial" w:hAnsi="Arial" w:cs="Arial"/>
          <w:color w:val="002060"/>
        </w:rPr>
        <w:t xml:space="preserve">This instruction steps you through how to apply for Embedded Networks up to 200kVA via </w:t>
      </w:r>
      <w:r w:rsidR="00D002A0">
        <w:rPr>
          <w:rFonts w:ascii="Arial" w:hAnsi="Arial" w:cs="Arial"/>
          <w:color w:val="002060"/>
        </w:rPr>
        <w:t>eConnect</w:t>
      </w:r>
      <w:r w:rsidRPr="00235A60">
        <w:rPr>
          <w:rFonts w:ascii="Arial" w:hAnsi="Arial" w:cs="Arial"/>
          <w:color w:val="002060"/>
        </w:rPr>
        <w:t>.</w:t>
      </w:r>
    </w:p>
    <w:p w14:paraId="47020733" w14:textId="77777777" w:rsidR="008B60EF" w:rsidRPr="00235A60" w:rsidRDefault="008B60EF" w:rsidP="00235A60">
      <w:pPr>
        <w:rPr>
          <w:rFonts w:ascii="Arial" w:hAnsi="Arial" w:cs="Arial"/>
          <w:color w:val="002060"/>
        </w:rPr>
      </w:pPr>
    </w:p>
    <w:p w14:paraId="400AD6D7" w14:textId="4D7CC7A5" w:rsidR="00235A60" w:rsidRPr="004C7F64" w:rsidRDefault="00235A60" w:rsidP="00235A60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002060"/>
          <w:sz w:val="24"/>
          <w:szCs w:val="24"/>
        </w:rPr>
      </w:pPr>
      <w:r w:rsidRPr="004C7F64">
        <w:rPr>
          <w:rFonts w:ascii="Arial" w:hAnsi="Arial" w:cs="Arial"/>
          <w:color w:val="002060"/>
          <w:sz w:val="24"/>
          <w:szCs w:val="24"/>
        </w:rPr>
        <w:t xml:space="preserve">Log into </w:t>
      </w:r>
      <w:r w:rsidR="00D002A0">
        <w:rPr>
          <w:rFonts w:ascii="Arial" w:hAnsi="Arial" w:cs="Arial"/>
          <w:color w:val="002060"/>
          <w:sz w:val="24"/>
          <w:szCs w:val="24"/>
        </w:rPr>
        <w:t>eConnect</w:t>
      </w:r>
    </w:p>
    <w:p w14:paraId="7AE0D483" w14:textId="1B42F347" w:rsidR="00235A60" w:rsidRDefault="00042D34" w:rsidP="00235A60">
      <w:pPr>
        <w:jc w:val="center"/>
        <w:rPr>
          <w:rFonts w:ascii="Arial" w:hAnsi="Arial" w:cs="Arial"/>
          <w:color w:val="002060"/>
        </w:rPr>
      </w:pPr>
      <w:r w:rsidRPr="00F40080">
        <w:rPr>
          <w:noProof/>
        </w:rPr>
        <w:drawing>
          <wp:inline distT="0" distB="0" distL="0" distR="0" wp14:anchorId="727BAF33" wp14:editId="50413B01">
            <wp:extent cx="5731510" cy="1424940"/>
            <wp:effectExtent l="19050" t="19050" r="21590" b="22860"/>
            <wp:docPr id="1096050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504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49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05A1F6" w14:textId="77777777" w:rsidR="008B60EF" w:rsidRPr="00235A60" w:rsidRDefault="008B60EF" w:rsidP="00235A60">
      <w:pPr>
        <w:jc w:val="center"/>
        <w:rPr>
          <w:rFonts w:ascii="Arial" w:hAnsi="Arial" w:cs="Arial"/>
          <w:color w:val="002060"/>
        </w:rPr>
      </w:pPr>
    </w:p>
    <w:p w14:paraId="1E45A0B3" w14:textId="02931D65" w:rsidR="00235A60" w:rsidRPr="00235A60" w:rsidRDefault="00425695" w:rsidP="00466482">
      <w:pPr>
        <w:pStyle w:val="Heading1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Navigate to the side bar</w:t>
      </w:r>
      <w:r w:rsidR="00466482">
        <w:rPr>
          <w:rFonts w:ascii="Arial" w:hAnsi="Arial" w:cs="Arial"/>
          <w:color w:val="002060"/>
          <w:sz w:val="24"/>
          <w:szCs w:val="24"/>
        </w:rPr>
        <w:t xml:space="preserve"> and under ‘Embedded Generation &amp; Battery Connection Approval</w:t>
      </w:r>
      <w:r w:rsidR="003321AF">
        <w:rPr>
          <w:rFonts w:ascii="Arial" w:hAnsi="Arial" w:cs="Arial"/>
          <w:color w:val="002060"/>
          <w:sz w:val="24"/>
          <w:szCs w:val="24"/>
        </w:rPr>
        <w:t>’, select ‘Embedded Generation for Embedded Network’</w:t>
      </w:r>
    </w:p>
    <w:p w14:paraId="7032B749" w14:textId="34F5851B" w:rsidR="00235A60" w:rsidRPr="00235A60" w:rsidRDefault="00861977" w:rsidP="008B1AFE">
      <w:pPr>
        <w:jc w:val="center"/>
        <w:rPr>
          <w:rFonts w:ascii="Arial" w:hAnsi="Arial" w:cs="Arial"/>
          <w:color w:val="002060"/>
        </w:rPr>
      </w:pPr>
      <w:r>
        <w:rPr>
          <w:noProof/>
        </w:rPr>
        <w:drawing>
          <wp:inline distT="0" distB="0" distL="0" distR="0" wp14:anchorId="4A002EB4" wp14:editId="0658180A">
            <wp:extent cx="5731510" cy="1856740"/>
            <wp:effectExtent l="19050" t="19050" r="21590" b="10160"/>
            <wp:docPr id="1181892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922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6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015774" w14:textId="77777777" w:rsidR="008B1AFE" w:rsidRDefault="008B1AFE" w:rsidP="008B1AFE">
      <w:pPr>
        <w:rPr>
          <w:rFonts w:ascii="Arial" w:hAnsi="Arial" w:cs="Arial"/>
          <w:color w:val="002060"/>
        </w:rPr>
      </w:pPr>
    </w:p>
    <w:p w14:paraId="3A44B522" w14:textId="77777777" w:rsidR="001F7EE4" w:rsidRDefault="001F7EE4">
      <w:pPr>
        <w:rPr>
          <w:rFonts w:ascii="Arial" w:eastAsiaTheme="majorEastAsia" w:hAnsi="Arial" w:cs="Arial"/>
          <w:b/>
          <w:color w:val="00206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14:paraId="20294430" w14:textId="77777777" w:rsidR="001F7EE4" w:rsidRDefault="001F7EE4" w:rsidP="001F7EE4">
      <w:pPr>
        <w:pStyle w:val="Heading1"/>
        <w:rPr>
          <w:rFonts w:ascii="Arial" w:hAnsi="Arial" w:cs="Arial"/>
          <w:color w:val="002060"/>
          <w:sz w:val="24"/>
          <w:szCs w:val="24"/>
        </w:rPr>
      </w:pPr>
    </w:p>
    <w:p w14:paraId="44158CD5" w14:textId="78E5BA4E" w:rsidR="006172F0" w:rsidRPr="008B1AFE" w:rsidRDefault="00857BD4" w:rsidP="006172F0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Confirm </w:t>
      </w:r>
      <w:r w:rsidR="00D434B9">
        <w:rPr>
          <w:rFonts w:ascii="Arial" w:hAnsi="Arial" w:cs="Arial"/>
          <w:color w:val="002060"/>
          <w:sz w:val="24"/>
          <w:szCs w:val="24"/>
        </w:rPr>
        <w:t xml:space="preserve">site </w:t>
      </w:r>
      <w:r>
        <w:rPr>
          <w:rFonts w:ascii="Arial" w:hAnsi="Arial" w:cs="Arial"/>
          <w:color w:val="002060"/>
          <w:sz w:val="24"/>
          <w:szCs w:val="24"/>
        </w:rPr>
        <w:t>location details</w:t>
      </w:r>
    </w:p>
    <w:p w14:paraId="4ED3BCE4" w14:textId="1CE062C9" w:rsidR="008B1AFE" w:rsidRPr="005B741B" w:rsidRDefault="00857BD4" w:rsidP="005B741B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</w:rPr>
      </w:pPr>
      <w:r w:rsidRPr="005B741B">
        <w:rPr>
          <w:rFonts w:ascii="Arial" w:hAnsi="Arial" w:cs="Arial"/>
          <w:color w:val="002060"/>
        </w:rPr>
        <w:t>Search for site by the Embedded Network Parent NMI or Meter Number.</w:t>
      </w:r>
      <w:r w:rsidR="000067F4">
        <w:rPr>
          <w:rFonts w:ascii="Arial" w:hAnsi="Arial" w:cs="Arial"/>
          <w:color w:val="002060"/>
        </w:rPr>
        <w:t xml:space="preserve"> </w:t>
      </w:r>
      <w:r w:rsidRPr="005B741B">
        <w:rPr>
          <w:rFonts w:ascii="Arial" w:hAnsi="Arial" w:cs="Arial"/>
          <w:color w:val="002060"/>
        </w:rPr>
        <w:t>This will populate the address</w:t>
      </w:r>
      <w:r w:rsidR="00D434B9" w:rsidRPr="005B741B">
        <w:rPr>
          <w:rFonts w:ascii="Arial" w:hAnsi="Arial" w:cs="Arial"/>
          <w:color w:val="002060"/>
        </w:rPr>
        <w:t>.</w:t>
      </w:r>
    </w:p>
    <w:p w14:paraId="01F75096" w14:textId="4C849265" w:rsidR="00D434B9" w:rsidRPr="005B741B" w:rsidRDefault="00D434B9" w:rsidP="005B741B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</w:rPr>
      </w:pPr>
      <w:r w:rsidRPr="005B741B">
        <w:rPr>
          <w:rFonts w:ascii="Arial" w:hAnsi="Arial" w:cs="Arial"/>
          <w:color w:val="002060"/>
        </w:rPr>
        <w:t xml:space="preserve">Confirm the address matches the property </w:t>
      </w:r>
      <w:r w:rsidR="005B741B" w:rsidRPr="005B741B">
        <w:rPr>
          <w:rFonts w:ascii="Arial" w:hAnsi="Arial" w:cs="Arial"/>
          <w:color w:val="002060"/>
        </w:rPr>
        <w:t>you are applying for.</w:t>
      </w:r>
    </w:p>
    <w:p w14:paraId="73FD5054" w14:textId="325C03E0" w:rsidR="005B741B" w:rsidRDefault="001F7EE4" w:rsidP="00445E1A">
      <w:pPr>
        <w:jc w:val="center"/>
        <w:rPr>
          <w:rFonts w:ascii="Arial" w:hAnsi="Arial" w:cs="Arial"/>
          <w:color w:val="002060"/>
        </w:rPr>
      </w:pPr>
      <w:r>
        <w:rPr>
          <w:noProof/>
        </w:rPr>
        <w:drawing>
          <wp:inline distT="0" distB="0" distL="0" distR="0" wp14:anchorId="0F0D85AA" wp14:editId="424DBBBA">
            <wp:extent cx="5731510" cy="2098675"/>
            <wp:effectExtent l="19050" t="19050" r="21590" b="15875"/>
            <wp:docPr id="660283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838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8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3BC2E2" w14:textId="1C2F923B" w:rsidR="00E07E94" w:rsidRDefault="002E5E7D" w:rsidP="002E5E7D">
      <w:pPr>
        <w:tabs>
          <w:tab w:val="left" w:pos="1260"/>
        </w:tabs>
        <w:rPr>
          <w:rFonts w:ascii="Arial" w:eastAsiaTheme="majorEastAsia" w:hAnsi="Arial" w:cs="Arial"/>
          <w:b/>
          <w:color w:val="00206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2060"/>
        </w:rPr>
        <w:tab/>
      </w:r>
    </w:p>
    <w:p w14:paraId="56EB7549" w14:textId="0B1CC161" w:rsidR="004A1617" w:rsidRDefault="004A1617" w:rsidP="004A1617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Enter Work Requirements</w:t>
      </w:r>
    </w:p>
    <w:p w14:paraId="06F04239" w14:textId="77777777" w:rsidR="00A45BF5" w:rsidRPr="00A45BF5" w:rsidRDefault="00A45BF5" w:rsidP="00A45BF5">
      <w:pPr>
        <w:rPr>
          <w:rFonts w:ascii="Arial" w:hAnsi="Arial" w:cs="Arial"/>
          <w:color w:val="002060"/>
        </w:rPr>
      </w:pPr>
      <w:r w:rsidRPr="00A45BF5">
        <w:rPr>
          <w:rFonts w:ascii="Arial" w:hAnsi="Arial" w:cs="Arial"/>
          <w:color w:val="002060"/>
        </w:rPr>
        <w:t>Complete all fields under ‘</w:t>
      </w:r>
      <w:r w:rsidRPr="00A45BF5">
        <w:rPr>
          <w:rFonts w:ascii="Arial" w:hAnsi="Arial" w:cs="Arial"/>
          <w:b/>
          <w:bCs/>
          <w:color w:val="002060"/>
        </w:rPr>
        <w:t>Work requirements’</w:t>
      </w:r>
      <w:r w:rsidRPr="00A45BF5">
        <w:rPr>
          <w:rFonts w:ascii="Arial" w:hAnsi="Arial" w:cs="Arial"/>
          <w:color w:val="002060"/>
        </w:rPr>
        <w:t>, referring to the table below for guidance.</w:t>
      </w:r>
    </w:p>
    <w:p w14:paraId="17B146A7" w14:textId="2136F483" w:rsidR="00A45BF5" w:rsidRDefault="00622FCA" w:rsidP="00622FCA">
      <w:pPr>
        <w:jc w:val="center"/>
      </w:pPr>
      <w:r w:rsidRPr="00666A62">
        <w:rPr>
          <w:noProof/>
        </w:rPr>
        <w:drawing>
          <wp:inline distT="0" distB="0" distL="0" distR="0" wp14:anchorId="544F067A" wp14:editId="1BEAB298">
            <wp:extent cx="5731510" cy="2653030"/>
            <wp:effectExtent l="19050" t="19050" r="21590" b="13970"/>
            <wp:docPr id="1212000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006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3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07"/>
        <w:gridCol w:w="4832"/>
      </w:tblGrid>
      <w:tr w:rsidR="00622FCA" w:rsidRPr="003214DC" w14:paraId="22777322" w14:textId="77777777" w:rsidTr="001E6F88">
        <w:trPr>
          <w:trHeight w:val="346"/>
        </w:trPr>
        <w:tc>
          <w:tcPr>
            <w:tcW w:w="4807" w:type="dxa"/>
            <w:shd w:val="clear" w:color="auto" w:fill="4472C4" w:themeFill="accent1"/>
            <w:vAlign w:val="center"/>
          </w:tcPr>
          <w:p w14:paraId="525B7167" w14:textId="77777777" w:rsidR="00622FCA" w:rsidRPr="00067BD0" w:rsidRDefault="00622FCA" w:rsidP="000C0CF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67BD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Work Requirements field</w:t>
            </w:r>
          </w:p>
        </w:tc>
        <w:tc>
          <w:tcPr>
            <w:tcW w:w="4832" w:type="dxa"/>
            <w:shd w:val="clear" w:color="auto" w:fill="4472C4" w:themeFill="accent1"/>
            <w:vAlign w:val="center"/>
          </w:tcPr>
          <w:p w14:paraId="191A568F" w14:textId="77777777" w:rsidR="00622FCA" w:rsidRPr="00067BD0" w:rsidRDefault="00622FCA" w:rsidP="000C0CF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67BD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622FCA" w:rsidRPr="003214DC" w14:paraId="6B4CA60E" w14:textId="77777777" w:rsidTr="000C0CF1">
        <w:trPr>
          <w:trHeight w:val="567"/>
        </w:trPr>
        <w:tc>
          <w:tcPr>
            <w:tcW w:w="4807" w:type="dxa"/>
            <w:vAlign w:val="center"/>
          </w:tcPr>
          <w:p w14:paraId="5B88A841" w14:textId="6BE1F783" w:rsidR="00622FCA" w:rsidRPr="00471392" w:rsidRDefault="00622FCA" w:rsidP="000C0CF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471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Generation or battery storage</w:t>
            </w:r>
            <w:r w:rsidR="001E6F8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?</w:t>
            </w:r>
          </w:p>
        </w:tc>
        <w:tc>
          <w:tcPr>
            <w:tcW w:w="4832" w:type="dxa"/>
            <w:vAlign w:val="center"/>
          </w:tcPr>
          <w:p w14:paraId="24ABBBB4" w14:textId="77777777" w:rsidR="00622FCA" w:rsidRPr="003214DC" w:rsidRDefault="00622FCA" w:rsidP="000C0CF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Select the Generation type.</w:t>
            </w:r>
          </w:p>
        </w:tc>
      </w:tr>
      <w:tr w:rsidR="00622FCA" w:rsidRPr="003214DC" w14:paraId="68FC1254" w14:textId="77777777" w:rsidTr="000C0CF1">
        <w:trPr>
          <w:trHeight w:val="567"/>
        </w:trPr>
        <w:tc>
          <w:tcPr>
            <w:tcW w:w="4807" w:type="dxa"/>
            <w:shd w:val="clear" w:color="auto" w:fill="F2F2F2" w:themeFill="background1" w:themeFillShade="F2"/>
            <w:vAlign w:val="center"/>
          </w:tcPr>
          <w:p w14:paraId="768B53BB" w14:textId="77777777" w:rsidR="00622FCA" w:rsidRPr="00471392" w:rsidRDefault="00622FCA" w:rsidP="000C0CF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471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What backstop mechanism will be utilised at this site?</w:t>
            </w:r>
          </w:p>
        </w:tc>
        <w:tc>
          <w:tcPr>
            <w:tcW w:w="4832" w:type="dxa"/>
            <w:shd w:val="clear" w:color="auto" w:fill="F2F2F2" w:themeFill="background1" w:themeFillShade="F2"/>
            <w:vAlign w:val="center"/>
          </w:tcPr>
          <w:p w14:paraId="5A181575" w14:textId="77777777" w:rsidR="00622FCA" w:rsidRDefault="00622FCA" w:rsidP="000C0CF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Select the preferred backstop mechanism.</w:t>
            </w:r>
          </w:p>
        </w:tc>
      </w:tr>
      <w:tr w:rsidR="00622FCA" w:rsidRPr="003214DC" w14:paraId="3ADCB4DF" w14:textId="77777777" w:rsidTr="000C0CF1">
        <w:trPr>
          <w:trHeight w:val="567"/>
        </w:trPr>
        <w:tc>
          <w:tcPr>
            <w:tcW w:w="4807" w:type="dxa"/>
            <w:vAlign w:val="center"/>
          </w:tcPr>
          <w:p w14:paraId="2957FEC7" w14:textId="77777777" w:rsidR="00622FCA" w:rsidRPr="00471392" w:rsidRDefault="00622FCA" w:rsidP="000C0CF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471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Number of phases inverter/s would be connected to?</w:t>
            </w:r>
          </w:p>
        </w:tc>
        <w:tc>
          <w:tcPr>
            <w:tcW w:w="4832" w:type="dxa"/>
            <w:vAlign w:val="center"/>
          </w:tcPr>
          <w:p w14:paraId="2FD5DF1A" w14:textId="77777777" w:rsidR="00622FCA" w:rsidRDefault="00622FCA" w:rsidP="000C0CF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How many phases will have solar connected?</w:t>
            </w:r>
          </w:p>
        </w:tc>
      </w:tr>
      <w:tr w:rsidR="00622FCA" w:rsidRPr="003214DC" w14:paraId="3414FABB" w14:textId="77777777" w:rsidTr="000C0CF1">
        <w:trPr>
          <w:trHeight w:val="567"/>
        </w:trPr>
        <w:tc>
          <w:tcPr>
            <w:tcW w:w="4807" w:type="dxa"/>
            <w:shd w:val="clear" w:color="auto" w:fill="F2F2F2" w:themeFill="background1" w:themeFillShade="F2"/>
            <w:vAlign w:val="center"/>
          </w:tcPr>
          <w:p w14:paraId="4013B357" w14:textId="58317EFC" w:rsidR="00622FCA" w:rsidRPr="00471392" w:rsidRDefault="00622FCA" w:rsidP="000C0CF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471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Proposed total site capacity? (including existing capacity)</w:t>
            </w:r>
          </w:p>
        </w:tc>
        <w:tc>
          <w:tcPr>
            <w:tcW w:w="4832" w:type="dxa"/>
            <w:shd w:val="clear" w:color="auto" w:fill="F2F2F2" w:themeFill="background1" w:themeFillShade="F2"/>
            <w:vAlign w:val="center"/>
          </w:tcPr>
          <w:p w14:paraId="4ED3F2C3" w14:textId="77777777" w:rsidR="00622FCA" w:rsidRDefault="00622FCA" w:rsidP="000C0CF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What is the total inverter rated output for the site? If this is an upgrade, please factor in the existing installation plus the proposed new installation.</w:t>
            </w:r>
          </w:p>
        </w:tc>
      </w:tr>
      <w:tr w:rsidR="00622FCA" w:rsidRPr="003214DC" w14:paraId="55A7F5BA" w14:textId="77777777" w:rsidTr="000C0CF1">
        <w:trPr>
          <w:trHeight w:val="567"/>
        </w:trPr>
        <w:tc>
          <w:tcPr>
            <w:tcW w:w="4807" w:type="dxa"/>
            <w:vAlign w:val="center"/>
          </w:tcPr>
          <w:p w14:paraId="23E3B43F" w14:textId="5D362784" w:rsidR="00622FCA" w:rsidRPr="00471392" w:rsidRDefault="00622FCA" w:rsidP="000C0CF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471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Proposed total site export capacity? (including existing capacity)</w:t>
            </w:r>
          </w:p>
        </w:tc>
        <w:tc>
          <w:tcPr>
            <w:tcW w:w="4832" w:type="dxa"/>
            <w:vAlign w:val="center"/>
          </w:tcPr>
          <w:p w14:paraId="7186A655" w14:textId="77777777" w:rsidR="00622FCA" w:rsidRDefault="00622FCA" w:rsidP="000C0CF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What is the total proposed export for the site? If this is an upgrade, please factor in the existing export approval plus the proposed new export capacity.</w:t>
            </w:r>
          </w:p>
        </w:tc>
      </w:tr>
      <w:tr w:rsidR="00622FCA" w:rsidRPr="003214DC" w14:paraId="1A046501" w14:textId="77777777" w:rsidTr="000C0CF1">
        <w:trPr>
          <w:trHeight w:val="567"/>
        </w:trPr>
        <w:tc>
          <w:tcPr>
            <w:tcW w:w="4807" w:type="dxa"/>
            <w:shd w:val="clear" w:color="auto" w:fill="F2F2F2" w:themeFill="background1" w:themeFillShade="F2"/>
            <w:vAlign w:val="center"/>
          </w:tcPr>
          <w:p w14:paraId="278ABB4F" w14:textId="77777777" w:rsidR="00622FCA" w:rsidRPr="00471392" w:rsidRDefault="00622FCA" w:rsidP="000C0CF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471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Number of parent connection points?</w:t>
            </w:r>
          </w:p>
        </w:tc>
        <w:tc>
          <w:tcPr>
            <w:tcW w:w="4832" w:type="dxa"/>
            <w:shd w:val="clear" w:color="auto" w:fill="F2F2F2" w:themeFill="background1" w:themeFillShade="F2"/>
            <w:vAlign w:val="center"/>
          </w:tcPr>
          <w:p w14:paraId="10409E45" w14:textId="77777777" w:rsidR="00622FCA" w:rsidRDefault="00622FCA" w:rsidP="000C0CF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How many parent meters are registered at this site?</w:t>
            </w:r>
          </w:p>
        </w:tc>
      </w:tr>
      <w:tr w:rsidR="00622FCA" w:rsidRPr="003214DC" w14:paraId="1AD8C717" w14:textId="77777777" w:rsidTr="000C0CF1">
        <w:trPr>
          <w:trHeight w:val="567"/>
        </w:trPr>
        <w:tc>
          <w:tcPr>
            <w:tcW w:w="4807" w:type="dxa"/>
            <w:vAlign w:val="center"/>
          </w:tcPr>
          <w:p w14:paraId="35A3AA16" w14:textId="77777777" w:rsidR="00622FCA" w:rsidRPr="00471392" w:rsidRDefault="00622FCA" w:rsidP="000C0CF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471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Number of child connection points?</w:t>
            </w:r>
          </w:p>
        </w:tc>
        <w:tc>
          <w:tcPr>
            <w:tcW w:w="4832" w:type="dxa"/>
            <w:vAlign w:val="center"/>
          </w:tcPr>
          <w:p w14:paraId="62C0D5D9" w14:textId="77777777" w:rsidR="00622FCA" w:rsidRDefault="00622FCA" w:rsidP="000C0CF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How many individual child meters are installed within the embedded network?</w:t>
            </w:r>
          </w:p>
        </w:tc>
      </w:tr>
      <w:tr w:rsidR="00622FCA" w:rsidRPr="003214DC" w14:paraId="036E5E0A" w14:textId="77777777" w:rsidTr="000C0CF1">
        <w:trPr>
          <w:trHeight w:val="567"/>
        </w:trPr>
        <w:tc>
          <w:tcPr>
            <w:tcW w:w="4807" w:type="dxa"/>
            <w:shd w:val="clear" w:color="auto" w:fill="F2F2F2" w:themeFill="background1" w:themeFillShade="F2"/>
            <w:vAlign w:val="center"/>
          </w:tcPr>
          <w:p w14:paraId="095A8E5B" w14:textId="77777777" w:rsidR="00622FCA" w:rsidRPr="00471392" w:rsidRDefault="00622FCA" w:rsidP="000C0CF1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4713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Please provide a brief description of your project</w:t>
            </w:r>
          </w:p>
        </w:tc>
        <w:tc>
          <w:tcPr>
            <w:tcW w:w="4832" w:type="dxa"/>
            <w:shd w:val="clear" w:color="auto" w:fill="F2F2F2" w:themeFill="background1" w:themeFillShade="F2"/>
            <w:vAlign w:val="center"/>
          </w:tcPr>
          <w:p w14:paraId="7213FA18" w14:textId="77777777" w:rsidR="00622FCA" w:rsidRDefault="00622FCA" w:rsidP="000C0CF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Provide an overview of the installation.</w:t>
            </w:r>
          </w:p>
        </w:tc>
      </w:tr>
    </w:tbl>
    <w:p w14:paraId="3E995B81" w14:textId="77777777" w:rsidR="00622FCA" w:rsidRPr="00A45BF5" w:rsidRDefault="00622FCA" w:rsidP="00622FCA">
      <w:pPr>
        <w:jc w:val="center"/>
      </w:pPr>
    </w:p>
    <w:p w14:paraId="51640904" w14:textId="2A368388" w:rsidR="00A04F57" w:rsidRDefault="00A04F57" w:rsidP="00A04F57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Enter </w:t>
      </w:r>
      <w:r w:rsidR="009E1D37">
        <w:rPr>
          <w:rFonts w:ascii="Arial" w:hAnsi="Arial" w:cs="Arial"/>
          <w:color w:val="002060"/>
          <w:sz w:val="24"/>
          <w:szCs w:val="24"/>
        </w:rPr>
        <w:t>Contact Details</w:t>
      </w:r>
    </w:p>
    <w:p w14:paraId="2435D1A0" w14:textId="2AFDB814" w:rsidR="00E21A90" w:rsidRPr="003F0F84" w:rsidRDefault="00E70FC6" w:rsidP="003F0F84">
      <w:pPr>
        <w:pStyle w:val="ListParagraph"/>
        <w:numPr>
          <w:ilvl w:val="0"/>
          <w:numId w:val="13"/>
        </w:numPr>
        <w:rPr>
          <w:rFonts w:ascii="Arial" w:hAnsi="Arial" w:cs="Arial"/>
          <w:color w:val="002060"/>
        </w:rPr>
      </w:pPr>
      <w:r w:rsidRPr="003F0F84">
        <w:rPr>
          <w:rFonts w:ascii="Arial" w:hAnsi="Arial" w:cs="Arial"/>
          <w:color w:val="002060"/>
        </w:rPr>
        <w:t>I</w:t>
      </w:r>
      <w:r w:rsidR="00F2365A" w:rsidRPr="003F0F84">
        <w:rPr>
          <w:rFonts w:ascii="Arial" w:hAnsi="Arial" w:cs="Arial"/>
          <w:color w:val="002060"/>
        </w:rPr>
        <w:t>f y</w:t>
      </w:r>
      <w:r w:rsidR="009619FB" w:rsidRPr="003F0F84">
        <w:rPr>
          <w:rFonts w:ascii="Arial" w:hAnsi="Arial" w:cs="Arial"/>
          <w:color w:val="002060"/>
        </w:rPr>
        <w:t xml:space="preserve">ou are </w:t>
      </w:r>
      <w:r w:rsidR="000D5A52" w:rsidRPr="003F0F84">
        <w:rPr>
          <w:rFonts w:ascii="Arial" w:hAnsi="Arial" w:cs="Arial"/>
          <w:color w:val="002060"/>
        </w:rPr>
        <w:t>the</w:t>
      </w:r>
      <w:r w:rsidR="009619FB" w:rsidRPr="003F0F84">
        <w:rPr>
          <w:rFonts w:ascii="Arial" w:hAnsi="Arial" w:cs="Arial"/>
          <w:color w:val="002060"/>
        </w:rPr>
        <w:t xml:space="preserve"> registered electrical contractor or a licensed electrical worker</w:t>
      </w:r>
      <w:r w:rsidR="000D5A52" w:rsidRPr="003F0F84">
        <w:rPr>
          <w:rFonts w:ascii="Arial" w:hAnsi="Arial" w:cs="Arial"/>
          <w:color w:val="002060"/>
        </w:rPr>
        <w:t xml:space="preserve"> for the application</w:t>
      </w:r>
      <w:r w:rsidR="009619FB" w:rsidRPr="003F0F84">
        <w:rPr>
          <w:rFonts w:ascii="Arial" w:hAnsi="Arial" w:cs="Arial"/>
          <w:color w:val="002060"/>
        </w:rPr>
        <w:t>, select ‘</w:t>
      </w:r>
      <w:r w:rsidR="009619FB" w:rsidRPr="0022594F">
        <w:rPr>
          <w:rFonts w:ascii="Arial" w:hAnsi="Arial" w:cs="Arial"/>
          <w:b/>
          <w:bCs/>
          <w:color w:val="002060"/>
        </w:rPr>
        <w:t>Yes</w:t>
      </w:r>
      <w:r w:rsidR="009619FB" w:rsidRPr="003F0F84">
        <w:rPr>
          <w:rFonts w:ascii="Arial" w:hAnsi="Arial" w:cs="Arial"/>
          <w:color w:val="002060"/>
        </w:rPr>
        <w:t>’</w:t>
      </w:r>
      <w:r w:rsidR="00B86057" w:rsidRPr="003F0F84">
        <w:rPr>
          <w:rFonts w:ascii="Arial" w:hAnsi="Arial" w:cs="Arial"/>
          <w:color w:val="002060"/>
        </w:rPr>
        <w:t>.</w:t>
      </w:r>
    </w:p>
    <w:p w14:paraId="5F6C4626" w14:textId="057F9312" w:rsidR="00E21A90" w:rsidRDefault="003F0F84" w:rsidP="00E21A90">
      <w:pPr>
        <w:jc w:val="center"/>
        <w:rPr>
          <w:rFonts w:ascii="Arial" w:hAnsi="Arial" w:cs="Arial"/>
          <w:color w:val="002060"/>
        </w:rPr>
      </w:pPr>
      <w:r>
        <w:rPr>
          <w:noProof/>
        </w:rPr>
        <w:drawing>
          <wp:inline distT="0" distB="0" distL="0" distR="0" wp14:anchorId="0A39CEF7" wp14:editId="43E6400A">
            <wp:extent cx="5731510" cy="1788795"/>
            <wp:effectExtent l="19050" t="19050" r="21590" b="20955"/>
            <wp:docPr id="1267581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5814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8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21E8B7" w14:textId="77777777" w:rsidR="00932CF3" w:rsidRDefault="00932CF3" w:rsidP="00932CF3">
      <w:pPr>
        <w:rPr>
          <w:rFonts w:ascii="Arial" w:hAnsi="Arial" w:cs="Arial"/>
          <w:color w:val="002060"/>
        </w:rPr>
      </w:pPr>
    </w:p>
    <w:p w14:paraId="2034CA34" w14:textId="494904B0" w:rsidR="00932CF3" w:rsidRDefault="007F6BCE" w:rsidP="003F0F84">
      <w:pPr>
        <w:pStyle w:val="ListParagraph"/>
        <w:numPr>
          <w:ilvl w:val="0"/>
          <w:numId w:val="13"/>
        </w:num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If you would like to appoint another party as the registered electrical contractor or </w:t>
      </w:r>
      <w:r w:rsidR="001257BC">
        <w:rPr>
          <w:rFonts w:ascii="Arial" w:hAnsi="Arial" w:cs="Arial"/>
          <w:color w:val="002060"/>
        </w:rPr>
        <w:t>the licensed electrical worker</w:t>
      </w:r>
      <w:r w:rsidR="005655D7">
        <w:rPr>
          <w:rFonts w:ascii="Arial" w:hAnsi="Arial" w:cs="Arial"/>
          <w:color w:val="002060"/>
        </w:rPr>
        <w:t xml:space="preserve"> for the application</w:t>
      </w:r>
      <w:r w:rsidR="001257BC">
        <w:rPr>
          <w:rFonts w:ascii="Arial" w:hAnsi="Arial" w:cs="Arial"/>
          <w:color w:val="002060"/>
        </w:rPr>
        <w:t>, select ‘</w:t>
      </w:r>
      <w:r w:rsidR="001257BC" w:rsidRPr="0022594F">
        <w:rPr>
          <w:rFonts w:ascii="Arial" w:hAnsi="Arial" w:cs="Arial"/>
          <w:b/>
          <w:bCs/>
          <w:color w:val="002060"/>
        </w:rPr>
        <w:t>No</w:t>
      </w:r>
      <w:r w:rsidR="001257BC">
        <w:rPr>
          <w:rFonts w:ascii="Arial" w:hAnsi="Arial" w:cs="Arial"/>
          <w:color w:val="002060"/>
        </w:rPr>
        <w:t>’.</w:t>
      </w:r>
    </w:p>
    <w:p w14:paraId="2632AE04" w14:textId="19E220D8" w:rsidR="003B17D9" w:rsidRDefault="006C2735" w:rsidP="003B17D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Enter the</w:t>
      </w:r>
      <w:r w:rsidR="00E953E1">
        <w:rPr>
          <w:rFonts w:ascii="Arial" w:hAnsi="Arial" w:cs="Arial"/>
          <w:color w:val="002060"/>
        </w:rPr>
        <w:t>ir</w:t>
      </w:r>
      <w:r>
        <w:rPr>
          <w:rFonts w:ascii="Arial" w:hAnsi="Arial" w:cs="Arial"/>
          <w:color w:val="002060"/>
        </w:rPr>
        <w:t xml:space="preserve"> contact details</w:t>
      </w:r>
      <w:r w:rsidR="00E953E1">
        <w:rPr>
          <w:rFonts w:ascii="Arial" w:hAnsi="Arial" w:cs="Arial"/>
          <w:color w:val="002060"/>
        </w:rPr>
        <w:t>.</w:t>
      </w:r>
    </w:p>
    <w:p w14:paraId="51386BF4" w14:textId="77777777" w:rsidR="003B17D9" w:rsidRPr="003B17D9" w:rsidRDefault="003B17D9" w:rsidP="003B17D9">
      <w:pPr>
        <w:spacing w:after="0"/>
        <w:rPr>
          <w:rFonts w:ascii="Arial" w:hAnsi="Arial" w:cs="Arial"/>
          <w:color w:val="002060"/>
        </w:rPr>
      </w:pPr>
    </w:p>
    <w:p w14:paraId="454C6D91" w14:textId="4C81506B" w:rsidR="00594FA0" w:rsidRDefault="003B17D9" w:rsidP="00594FA0">
      <w:pPr>
        <w:pStyle w:val="ListParagraph"/>
        <w:rPr>
          <w:rFonts w:ascii="Arial" w:hAnsi="Arial" w:cs="Arial"/>
          <w:color w:val="002060"/>
        </w:rPr>
      </w:pPr>
      <w:r>
        <w:rPr>
          <w:noProof/>
        </w:rPr>
        <w:drawing>
          <wp:inline distT="0" distB="0" distL="0" distR="0" wp14:anchorId="17F6F57C" wp14:editId="06A9B66F">
            <wp:extent cx="5731510" cy="1619250"/>
            <wp:effectExtent l="19050" t="19050" r="21590" b="19050"/>
            <wp:docPr id="1836052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527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9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4BD4B4" w14:textId="201114EA" w:rsidR="00594FA0" w:rsidRDefault="00594FA0" w:rsidP="00271CFF">
      <w:pPr>
        <w:pStyle w:val="ListParagraph"/>
        <w:ind w:left="360"/>
        <w:rPr>
          <w:noProof/>
        </w:rPr>
      </w:pPr>
    </w:p>
    <w:p w14:paraId="496D7B52" w14:textId="77777777" w:rsidR="00271CFF" w:rsidRDefault="00271CFF" w:rsidP="00271CFF">
      <w:pPr>
        <w:pStyle w:val="ListParagraph"/>
        <w:ind w:left="360"/>
        <w:rPr>
          <w:noProof/>
        </w:rPr>
      </w:pPr>
    </w:p>
    <w:p w14:paraId="6D85446F" w14:textId="77777777" w:rsidR="00271CFF" w:rsidRDefault="00271CFF" w:rsidP="00271CFF">
      <w:pPr>
        <w:pStyle w:val="ListParagraph"/>
        <w:ind w:left="360"/>
        <w:rPr>
          <w:noProof/>
        </w:rPr>
      </w:pPr>
    </w:p>
    <w:p w14:paraId="43A9BB25" w14:textId="1ABD08F1" w:rsidR="007B1B3A" w:rsidRDefault="007B1B3A" w:rsidP="007B1B3A">
      <w:pPr>
        <w:pStyle w:val="ListParagraph"/>
        <w:numPr>
          <w:ilvl w:val="0"/>
          <w:numId w:val="4"/>
        </w:num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Complete all fields under the ‘</w:t>
      </w:r>
      <w:r w:rsidRPr="00E70FC6">
        <w:rPr>
          <w:rFonts w:ascii="Arial" w:hAnsi="Arial" w:cs="Arial"/>
          <w:b/>
          <w:bCs/>
          <w:color w:val="002060"/>
        </w:rPr>
        <w:t xml:space="preserve">Embedded </w:t>
      </w:r>
      <w:r>
        <w:rPr>
          <w:rFonts w:ascii="Arial" w:hAnsi="Arial" w:cs="Arial"/>
          <w:b/>
          <w:bCs/>
          <w:color w:val="002060"/>
        </w:rPr>
        <w:t>N</w:t>
      </w:r>
      <w:r w:rsidRPr="00E70FC6">
        <w:rPr>
          <w:rFonts w:ascii="Arial" w:hAnsi="Arial" w:cs="Arial"/>
          <w:b/>
          <w:bCs/>
          <w:color w:val="002060"/>
        </w:rPr>
        <w:t xml:space="preserve">etwork </w:t>
      </w:r>
      <w:r>
        <w:rPr>
          <w:rFonts w:ascii="Arial" w:hAnsi="Arial" w:cs="Arial"/>
          <w:b/>
          <w:bCs/>
          <w:color w:val="002060"/>
        </w:rPr>
        <w:t>P</w:t>
      </w:r>
      <w:r w:rsidRPr="00E70FC6">
        <w:rPr>
          <w:rFonts w:ascii="Arial" w:hAnsi="Arial" w:cs="Arial"/>
          <w:b/>
          <w:bCs/>
          <w:color w:val="002060"/>
        </w:rPr>
        <w:t xml:space="preserve">rovider </w:t>
      </w:r>
      <w:r>
        <w:rPr>
          <w:rFonts w:ascii="Arial" w:hAnsi="Arial" w:cs="Arial"/>
          <w:b/>
          <w:bCs/>
          <w:color w:val="002060"/>
        </w:rPr>
        <w:t>D</w:t>
      </w:r>
      <w:r w:rsidRPr="00E70FC6">
        <w:rPr>
          <w:rFonts w:ascii="Arial" w:hAnsi="Arial" w:cs="Arial"/>
          <w:b/>
          <w:bCs/>
          <w:color w:val="002060"/>
        </w:rPr>
        <w:t>etails’</w:t>
      </w:r>
      <w:r>
        <w:rPr>
          <w:rFonts w:ascii="Arial" w:hAnsi="Arial" w:cs="Arial"/>
          <w:color w:val="002060"/>
        </w:rPr>
        <w:t xml:space="preserve"> section.</w:t>
      </w:r>
    </w:p>
    <w:p w14:paraId="251ACD0E" w14:textId="13179327" w:rsidR="00742B43" w:rsidRPr="00742B43" w:rsidRDefault="00742B43" w:rsidP="00742B43">
      <w:pPr>
        <w:jc w:val="center"/>
        <w:rPr>
          <w:rFonts w:ascii="Arial" w:hAnsi="Arial" w:cs="Arial"/>
          <w:color w:val="002060"/>
        </w:rPr>
      </w:pPr>
      <w:r w:rsidRPr="00052490">
        <w:rPr>
          <w:noProof/>
        </w:rPr>
        <w:drawing>
          <wp:inline distT="0" distB="0" distL="0" distR="0" wp14:anchorId="0A74EB01" wp14:editId="5065CD2F">
            <wp:extent cx="5731510" cy="1545590"/>
            <wp:effectExtent l="19050" t="19050" r="21590" b="16510"/>
            <wp:docPr id="2126776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7624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5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10800A" w14:textId="77777777" w:rsidR="0095595E" w:rsidRDefault="0095595E" w:rsidP="00742B43">
      <w:pPr>
        <w:pStyle w:val="ListParagraph"/>
        <w:ind w:left="360"/>
        <w:rPr>
          <w:rFonts w:ascii="Arial" w:hAnsi="Arial" w:cs="Arial"/>
          <w:color w:val="002060"/>
        </w:rPr>
      </w:pPr>
    </w:p>
    <w:p w14:paraId="032530E2" w14:textId="0EE720D2" w:rsidR="007C693C" w:rsidRPr="007C693C" w:rsidRDefault="007C693C" w:rsidP="00E87AEA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Attachments</w:t>
      </w:r>
    </w:p>
    <w:p w14:paraId="3E29203B" w14:textId="13370124" w:rsidR="00E06926" w:rsidRDefault="00E87AEA" w:rsidP="00E87AEA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P</w:t>
      </w:r>
      <w:r w:rsidR="00731611">
        <w:rPr>
          <w:rFonts w:ascii="Arial" w:hAnsi="Arial" w:cs="Arial"/>
          <w:color w:val="002060"/>
        </w:rPr>
        <w:t xml:space="preserve">rovide all </w:t>
      </w:r>
      <w:r w:rsidR="00795791">
        <w:rPr>
          <w:rFonts w:ascii="Arial" w:hAnsi="Arial" w:cs="Arial"/>
          <w:color w:val="002060"/>
        </w:rPr>
        <w:t xml:space="preserve">supporting documents listed </w:t>
      </w:r>
      <w:r w:rsidR="00E40864">
        <w:rPr>
          <w:rFonts w:ascii="Arial" w:hAnsi="Arial" w:cs="Arial"/>
          <w:color w:val="002060"/>
        </w:rPr>
        <w:t>at the top of the application</w:t>
      </w:r>
      <w:r w:rsidR="00C16069">
        <w:rPr>
          <w:rFonts w:ascii="Arial" w:hAnsi="Arial" w:cs="Arial"/>
          <w:color w:val="002060"/>
        </w:rPr>
        <w:t>.</w:t>
      </w:r>
    </w:p>
    <w:p w14:paraId="0F8F3D24" w14:textId="1B533793" w:rsidR="002D2F30" w:rsidRPr="002D2F30" w:rsidRDefault="00B04938" w:rsidP="002D2F30">
      <w:pPr>
        <w:jc w:val="center"/>
        <w:rPr>
          <w:rFonts w:ascii="Arial" w:hAnsi="Arial" w:cs="Arial"/>
          <w:color w:val="002060"/>
        </w:rPr>
      </w:pPr>
      <w:r>
        <w:rPr>
          <w:noProof/>
        </w:rPr>
        <w:drawing>
          <wp:inline distT="0" distB="0" distL="0" distR="0" wp14:anchorId="6287C550" wp14:editId="704017BD">
            <wp:extent cx="5731510" cy="1876425"/>
            <wp:effectExtent l="19050" t="19050" r="21590" b="28575"/>
            <wp:docPr id="234226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6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555985" w14:textId="35BE3F13" w:rsidR="007C142A" w:rsidRDefault="00906F68" w:rsidP="00BC3D07">
      <w:pPr>
        <w:ind w:left="36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Each document must be uploaded individually, selecting the relevant document from the drop-down </w:t>
      </w:r>
      <w:r w:rsidR="00C16069">
        <w:rPr>
          <w:rFonts w:ascii="Arial" w:hAnsi="Arial" w:cs="Arial"/>
          <w:color w:val="002060"/>
        </w:rPr>
        <w:t xml:space="preserve">under ‘Document </w:t>
      </w:r>
      <w:r w:rsidR="00B04938">
        <w:rPr>
          <w:rFonts w:ascii="Arial" w:hAnsi="Arial" w:cs="Arial"/>
          <w:color w:val="002060"/>
        </w:rPr>
        <w:t>T</w:t>
      </w:r>
      <w:r w:rsidR="00C16069">
        <w:rPr>
          <w:rFonts w:ascii="Arial" w:hAnsi="Arial" w:cs="Arial"/>
          <w:color w:val="002060"/>
        </w:rPr>
        <w:t>ype’.</w:t>
      </w:r>
    </w:p>
    <w:p w14:paraId="3FD99144" w14:textId="77777777" w:rsidR="008D747F" w:rsidRDefault="008D747F" w:rsidP="00BC3D07">
      <w:pPr>
        <w:ind w:left="360"/>
        <w:rPr>
          <w:rFonts w:ascii="Arial" w:hAnsi="Arial" w:cs="Arial"/>
          <w:color w:val="002060"/>
        </w:rPr>
      </w:pPr>
    </w:p>
    <w:p w14:paraId="63D7D0FD" w14:textId="2E7D059E" w:rsidR="00986698" w:rsidRPr="00561434" w:rsidRDefault="008D747F" w:rsidP="00561434">
      <w:pPr>
        <w:pStyle w:val="Heading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Application submissio</w:t>
      </w:r>
      <w:r w:rsidR="00561434">
        <w:rPr>
          <w:rFonts w:ascii="Arial" w:hAnsi="Arial" w:cs="Arial"/>
          <w:color w:val="002060"/>
          <w:sz w:val="24"/>
          <w:szCs w:val="24"/>
        </w:rPr>
        <w:t>n</w:t>
      </w:r>
    </w:p>
    <w:p w14:paraId="71465F1F" w14:textId="7D1D340D" w:rsidR="00986698" w:rsidRDefault="00DF5FA3" w:rsidP="00986698">
      <w:pPr>
        <w:pStyle w:val="ListParagraph"/>
        <w:numPr>
          <w:ilvl w:val="0"/>
          <w:numId w:val="4"/>
        </w:num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Ensure you read all the Terms and Conditions</w:t>
      </w:r>
      <w:r w:rsidR="00D01E3D">
        <w:rPr>
          <w:rFonts w:ascii="Arial" w:hAnsi="Arial" w:cs="Arial"/>
          <w:color w:val="002060"/>
        </w:rPr>
        <w:t xml:space="preserve"> then click the acceptance box.</w:t>
      </w:r>
    </w:p>
    <w:p w14:paraId="4020E528" w14:textId="2AA51045" w:rsidR="00D01E3D" w:rsidRDefault="004204FC" w:rsidP="00986698">
      <w:pPr>
        <w:pStyle w:val="ListParagraph"/>
        <w:numPr>
          <w:ilvl w:val="0"/>
          <w:numId w:val="4"/>
        </w:num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Click the ‘Submit’ button to </w:t>
      </w:r>
      <w:r w:rsidR="00ED225B">
        <w:rPr>
          <w:rFonts w:ascii="Arial" w:hAnsi="Arial" w:cs="Arial"/>
          <w:color w:val="002060"/>
        </w:rPr>
        <w:t>complete the application.</w:t>
      </w:r>
    </w:p>
    <w:p w14:paraId="70DF0169" w14:textId="77777777" w:rsidR="00C03B8D" w:rsidRDefault="00C03B8D" w:rsidP="00C03B8D">
      <w:pPr>
        <w:pStyle w:val="ListParagraph"/>
        <w:rPr>
          <w:rFonts w:ascii="Arial" w:hAnsi="Arial" w:cs="Arial"/>
          <w:color w:val="002060"/>
        </w:rPr>
      </w:pPr>
    </w:p>
    <w:p w14:paraId="36986780" w14:textId="0D4D4D27" w:rsidR="00C03B8D" w:rsidRPr="00986698" w:rsidRDefault="00561434" w:rsidP="00C03B8D">
      <w:pPr>
        <w:pStyle w:val="ListParagraph"/>
        <w:jc w:val="center"/>
        <w:rPr>
          <w:rFonts w:ascii="Arial" w:hAnsi="Arial" w:cs="Arial"/>
          <w:color w:val="002060"/>
        </w:rPr>
      </w:pPr>
      <w:r>
        <w:rPr>
          <w:noProof/>
        </w:rPr>
        <w:drawing>
          <wp:inline distT="0" distB="0" distL="0" distR="0" wp14:anchorId="699580F8" wp14:editId="09B590FC">
            <wp:extent cx="4894343" cy="1666875"/>
            <wp:effectExtent l="19050" t="19050" r="20955" b="9525"/>
            <wp:docPr id="909957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5754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8196" cy="16784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03B8D" w:rsidRPr="00986698" w:rsidSect="005151D8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4BB4" w14:textId="77777777" w:rsidR="007E5EBD" w:rsidRDefault="007E5EBD" w:rsidP="00235A60">
      <w:pPr>
        <w:spacing w:after="0" w:line="240" w:lineRule="auto"/>
      </w:pPr>
      <w:r>
        <w:separator/>
      </w:r>
    </w:p>
  </w:endnote>
  <w:endnote w:type="continuationSeparator" w:id="0">
    <w:p w14:paraId="7CA62E23" w14:textId="77777777" w:rsidR="007E5EBD" w:rsidRDefault="007E5EBD" w:rsidP="0023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6F1D" w14:textId="77777777" w:rsidR="00235A60" w:rsidRPr="00235A60" w:rsidRDefault="00235A60" w:rsidP="00235A60">
    <w:pPr>
      <w:pStyle w:val="Footer"/>
      <w:jc w:val="right"/>
      <w:rPr>
        <w:rFonts w:ascii="Arial" w:hAnsi="Arial" w:cs="Arial"/>
        <w:color w:val="002060"/>
      </w:rPr>
    </w:pPr>
    <w:r w:rsidRPr="00235A60">
      <w:rPr>
        <w:rFonts w:ascii="Arial" w:hAnsi="Arial" w:cs="Arial"/>
        <w:color w:val="002060"/>
      </w:rPr>
      <w:t xml:space="preserve">Page </w:t>
    </w:r>
    <w:r w:rsidRPr="00235A60">
      <w:rPr>
        <w:rFonts w:ascii="Arial" w:hAnsi="Arial" w:cs="Arial"/>
        <w:color w:val="002060"/>
      </w:rPr>
      <w:fldChar w:fldCharType="begin"/>
    </w:r>
    <w:r w:rsidRPr="00235A60">
      <w:rPr>
        <w:rFonts w:ascii="Arial" w:hAnsi="Arial" w:cs="Arial"/>
        <w:color w:val="002060"/>
      </w:rPr>
      <w:instrText xml:space="preserve"> PAGE  \* Arabic  \* MERGEFORMAT </w:instrText>
    </w:r>
    <w:r w:rsidRPr="00235A60">
      <w:rPr>
        <w:rFonts w:ascii="Arial" w:hAnsi="Arial" w:cs="Arial"/>
        <w:color w:val="002060"/>
      </w:rPr>
      <w:fldChar w:fldCharType="separate"/>
    </w:r>
    <w:r w:rsidRPr="00235A60">
      <w:rPr>
        <w:rFonts w:ascii="Arial" w:hAnsi="Arial" w:cs="Arial"/>
        <w:noProof/>
        <w:color w:val="002060"/>
      </w:rPr>
      <w:t>2</w:t>
    </w:r>
    <w:r w:rsidRPr="00235A60">
      <w:rPr>
        <w:rFonts w:ascii="Arial" w:hAnsi="Arial" w:cs="Arial"/>
        <w:color w:val="002060"/>
      </w:rPr>
      <w:fldChar w:fldCharType="end"/>
    </w:r>
    <w:r w:rsidRPr="00235A60">
      <w:rPr>
        <w:rFonts w:ascii="Arial" w:hAnsi="Arial" w:cs="Arial"/>
        <w:color w:val="002060"/>
      </w:rPr>
      <w:t xml:space="preserve"> of </w:t>
    </w:r>
    <w:r w:rsidRPr="00235A60">
      <w:rPr>
        <w:rFonts w:ascii="Arial" w:hAnsi="Arial" w:cs="Arial"/>
        <w:color w:val="002060"/>
      </w:rPr>
      <w:fldChar w:fldCharType="begin"/>
    </w:r>
    <w:r w:rsidRPr="00235A60">
      <w:rPr>
        <w:rFonts w:ascii="Arial" w:hAnsi="Arial" w:cs="Arial"/>
        <w:color w:val="002060"/>
      </w:rPr>
      <w:instrText xml:space="preserve"> NUMPAGES  \* Arabic  \* MERGEFORMAT </w:instrText>
    </w:r>
    <w:r w:rsidRPr="00235A60">
      <w:rPr>
        <w:rFonts w:ascii="Arial" w:hAnsi="Arial" w:cs="Arial"/>
        <w:color w:val="002060"/>
      </w:rPr>
      <w:fldChar w:fldCharType="separate"/>
    </w:r>
    <w:r w:rsidRPr="00235A60">
      <w:rPr>
        <w:rFonts w:ascii="Arial" w:hAnsi="Arial" w:cs="Arial"/>
        <w:noProof/>
        <w:color w:val="002060"/>
      </w:rPr>
      <w:t>2</w:t>
    </w:r>
    <w:r w:rsidRPr="00235A60">
      <w:rPr>
        <w:rFonts w:ascii="Arial" w:hAnsi="Arial" w:cs="Arial"/>
        <w:color w:val="002060"/>
      </w:rPr>
      <w:fldChar w:fldCharType="end"/>
    </w:r>
  </w:p>
  <w:p w14:paraId="4E75E3E6" w14:textId="77777777" w:rsidR="00235A60" w:rsidRDefault="00235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CD0A" w14:textId="77777777" w:rsidR="007E5EBD" w:rsidRDefault="007E5EBD" w:rsidP="00235A60">
      <w:pPr>
        <w:spacing w:after="0" w:line="240" w:lineRule="auto"/>
      </w:pPr>
      <w:r>
        <w:separator/>
      </w:r>
    </w:p>
  </w:footnote>
  <w:footnote w:type="continuationSeparator" w:id="0">
    <w:p w14:paraId="38B6E058" w14:textId="77777777" w:rsidR="007E5EBD" w:rsidRDefault="007E5EBD" w:rsidP="0023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7CFF" w14:textId="2F311C0A" w:rsidR="00235A60" w:rsidRPr="00235A60" w:rsidRDefault="00235A60">
    <w:pPr>
      <w:pStyle w:val="Header"/>
      <w:rPr>
        <w:rFonts w:ascii="Arial" w:hAnsi="Arial" w:cs="Arial"/>
        <w:color w:val="002060"/>
      </w:rPr>
    </w:pPr>
    <w:r w:rsidRPr="00235A60">
      <w:rPr>
        <w:rFonts w:ascii="Arial" w:hAnsi="Arial" w:cs="Arial"/>
        <w:color w:val="002060"/>
      </w:rPr>
      <w:t>Applications for Embedded Networks up to 200</w:t>
    </w:r>
    <w:r w:rsidR="00DA6759" w:rsidRPr="00235A60">
      <w:rPr>
        <w:rFonts w:ascii="Arial" w:hAnsi="Arial" w:cs="Arial"/>
        <w:color w:val="002060"/>
      </w:rPr>
      <w:t>Kva</w:t>
    </w:r>
    <w:r w:rsidR="00DA6759">
      <w:rPr>
        <w:rFonts w:ascii="Arial" w:hAnsi="Arial" w:cs="Arial"/>
        <w:color w:val="002060"/>
      </w:rPr>
      <w:tab/>
    </w:r>
    <w:r w:rsidR="00DA6759">
      <w:rPr>
        <w:noProof/>
        <w:lang w:val="en-GB" w:eastAsia="en-GB"/>
      </w:rPr>
      <w:drawing>
        <wp:inline distT="0" distB="0" distL="0" distR="0" wp14:anchorId="19FB6837" wp14:editId="73123501">
          <wp:extent cx="1556015" cy="564665"/>
          <wp:effectExtent l="0" t="0" r="635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al_Colour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700" cy="60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54D95" w14:textId="77777777" w:rsidR="00235A60" w:rsidRDefault="00235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DE3"/>
    <w:multiLevelType w:val="hybridMultilevel"/>
    <w:tmpl w:val="E84A25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D54"/>
    <w:multiLevelType w:val="hybridMultilevel"/>
    <w:tmpl w:val="E24C30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71E5"/>
    <w:multiLevelType w:val="hybridMultilevel"/>
    <w:tmpl w:val="696492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452"/>
    <w:multiLevelType w:val="hybridMultilevel"/>
    <w:tmpl w:val="7F08B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64E64"/>
    <w:multiLevelType w:val="hybridMultilevel"/>
    <w:tmpl w:val="19E017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A44EC"/>
    <w:multiLevelType w:val="hybridMultilevel"/>
    <w:tmpl w:val="FF0E6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0AF9"/>
    <w:multiLevelType w:val="hybridMultilevel"/>
    <w:tmpl w:val="79C61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D6E3E"/>
    <w:multiLevelType w:val="hybridMultilevel"/>
    <w:tmpl w:val="9DAC7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795D"/>
    <w:multiLevelType w:val="hybridMultilevel"/>
    <w:tmpl w:val="6A2A464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FC18AD"/>
    <w:multiLevelType w:val="hybridMultilevel"/>
    <w:tmpl w:val="B964B6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D449F"/>
    <w:multiLevelType w:val="hybridMultilevel"/>
    <w:tmpl w:val="87D8E8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76A2C"/>
    <w:multiLevelType w:val="hybridMultilevel"/>
    <w:tmpl w:val="E22AF6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27709A"/>
    <w:multiLevelType w:val="hybridMultilevel"/>
    <w:tmpl w:val="34225C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56612">
    <w:abstractNumId w:val="11"/>
  </w:num>
  <w:num w:numId="2" w16cid:durableId="1041054947">
    <w:abstractNumId w:val="3"/>
  </w:num>
  <w:num w:numId="3" w16cid:durableId="409549268">
    <w:abstractNumId w:val="6"/>
  </w:num>
  <w:num w:numId="4" w16cid:durableId="455023191">
    <w:abstractNumId w:val="7"/>
  </w:num>
  <w:num w:numId="5" w16cid:durableId="710888356">
    <w:abstractNumId w:val="1"/>
  </w:num>
  <w:num w:numId="6" w16cid:durableId="998847863">
    <w:abstractNumId w:val="9"/>
  </w:num>
  <w:num w:numId="7" w16cid:durableId="1425955839">
    <w:abstractNumId w:val="0"/>
  </w:num>
  <w:num w:numId="8" w16cid:durableId="1305231150">
    <w:abstractNumId w:val="2"/>
  </w:num>
  <w:num w:numId="9" w16cid:durableId="1409034045">
    <w:abstractNumId w:val="12"/>
  </w:num>
  <w:num w:numId="10" w16cid:durableId="863791902">
    <w:abstractNumId w:val="4"/>
  </w:num>
  <w:num w:numId="11" w16cid:durableId="1244529692">
    <w:abstractNumId w:val="8"/>
  </w:num>
  <w:num w:numId="12" w16cid:durableId="959606052">
    <w:abstractNumId w:val="10"/>
  </w:num>
  <w:num w:numId="13" w16cid:durableId="1274555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60"/>
    <w:rsid w:val="00003B8F"/>
    <w:rsid w:val="000067F4"/>
    <w:rsid w:val="00042D34"/>
    <w:rsid w:val="00067BD0"/>
    <w:rsid w:val="00072A26"/>
    <w:rsid w:val="00081ACA"/>
    <w:rsid w:val="000A3C50"/>
    <w:rsid w:val="000C554A"/>
    <w:rsid w:val="000D5A52"/>
    <w:rsid w:val="000E41EA"/>
    <w:rsid w:val="000E4B27"/>
    <w:rsid w:val="000E6D38"/>
    <w:rsid w:val="001257BC"/>
    <w:rsid w:val="001757DE"/>
    <w:rsid w:val="001A3B86"/>
    <w:rsid w:val="001D3561"/>
    <w:rsid w:val="001E2B90"/>
    <w:rsid w:val="001E4F25"/>
    <w:rsid w:val="001E6F88"/>
    <w:rsid w:val="001F7EE4"/>
    <w:rsid w:val="0022594F"/>
    <w:rsid w:val="00234F56"/>
    <w:rsid w:val="00235A60"/>
    <w:rsid w:val="00271CFF"/>
    <w:rsid w:val="002B094A"/>
    <w:rsid w:val="002D2F30"/>
    <w:rsid w:val="002E5E7D"/>
    <w:rsid w:val="003214DC"/>
    <w:rsid w:val="00326910"/>
    <w:rsid w:val="003321AF"/>
    <w:rsid w:val="00350776"/>
    <w:rsid w:val="0036522C"/>
    <w:rsid w:val="00367172"/>
    <w:rsid w:val="00367D10"/>
    <w:rsid w:val="003B17D9"/>
    <w:rsid w:val="003C50AD"/>
    <w:rsid w:val="003F0F84"/>
    <w:rsid w:val="004173CA"/>
    <w:rsid w:val="004204FC"/>
    <w:rsid w:val="00425695"/>
    <w:rsid w:val="00445E1A"/>
    <w:rsid w:val="00464158"/>
    <w:rsid w:val="00466482"/>
    <w:rsid w:val="00471392"/>
    <w:rsid w:val="004903A1"/>
    <w:rsid w:val="004A1617"/>
    <w:rsid w:val="004C7F64"/>
    <w:rsid w:val="004D297B"/>
    <w:rsid w:val="005119ED"/>
    <w:rsid w:val="005151D8"/>
    <w:rsid w:val="00525511"/>
    <w:rsid w:val="005277C4"/>
    <w:rsid w:val="00552FEC"/>
    <w:rsid w:val="00555BA0"/>
    <w:rsid w:val="00561434"/>
    <w:rsid w:val="005655D7"/>
    <w:rsid w:val="00572EBB"/>
    <w:rsid w:val="00594FA0"/>
    <w:rsid w:val="00595190"/>
    <w:rsid w:val="005B741B"/>
    <w:rsid w:val="006172F0"/>
    <w:rsid w:val="00622FCA"/>
    <w:rsid w:val="006363A4"/>
    <w:rsid w:val="00662329"/>
    <w:rsid w:val="00694A4F"/>
    <w:rsid w:val="006C2735"/>
    <w:rsid w:val="00731611"/>
    <w:rsid w:val="00742B43"/>
    <w:rsid w:val="00763BBB"/>
    <w:rsid w:val="0079558B"/>
    <w:rsid w:val="00795791"/>
    <w:rsid w:val="007B0528"/>
    <w:rsid w:val="007B1B3A"/>
    <w:rsid w:val="007B2EEE"/>
    <w:rsid w:val="007C142A"/>
    <w:rsid w:val="007C483F"/>
    <w:rsid w:val="007C693C"/>
    <w:rsid w:val="007E5809"/>
    <w:rsid w:val="007E5EBD"/>
    <w:rsid w:val="007F6BCE"/>
    <w:rsid w:val="00857BD4"/>
    <w:rsid w:val="00861977"/>
    <w:rsid w:val="00861989"/>
    <w:rsid w:val="008B1AFE"/>
    <w:rsid w:val="008B60EF"/>
    <w:rsid w:val="008D747F"/>
    <w:rsid w:val="00906F68"/>
    <w:rsid w:val="00907296"/>
    <w:rsid w:val="00932CF3"/>
    <w:rsid w:val="009522EF"/>
    <w:rsid w:val="0095595E"/>
    <w:rsid w:val="009619FB"/>
    <w:rsid w:val="00986698"/>
    <w:rsid w:val="009B6CC4"/>
    <w:rsid w:val="009E1D37"/>
    <w:rsid w:val="00A03B60"/>
    <w:rsid w:val="00A04F57"/>
    <w:rsid w:val="00A45BF5"/>
    <w:rsid w:val="00A53DEF"/>
    <w:rsid w:val="00A5528B"/>
    <w:rsid w:val="00A56CED"/>
    <w:rsid w:val="00A77F9B"/>
    <w:rsid w:val="00A87C6F"/>
    <w:rsid w:val="00AA1395"/>
    <w:rsid w:val="00AA553F"/>
    <w:rsid w:val="00AC7F65"/>
    <w:rsid w:val="00AD3EF5"/>
    <w:rsid w:val="00AD4FCD"/>
    <w:rsid w:val="00AD5139"/>
    <w:rsid w:val="00AE4BDA"/>
    <w:rsid w:val="00B04938"/>
    <w:rsid w:val="00B4440B"/>
    <w:rsid w:val="00B60E86"/>
    <w:rsid w:val="00B66768"/>
    <w:rsid w:val="00B74FBE"/>
    <w:rsid w:val="00B802F8"/>
    <w:rsid w:val="00B86057"/>
    <w:rsid w:val="00BB7501"/>
    <w:rsid w:val="00BC3D07"/>
    <w:rsid w:val="00C03B8D"/>
    <w:rsid w:val="00C16069"/>
    <w:rsid w:val="00C64654"/>
    <w:rsid w:val="00C911FE"/>
    <w:rsid w:val="00CF1C04"/>
    <w:rsid w:val="00D002A0"/>
    <w:rsid w:val="00D01E33"/>
    <w:rsid w:val="00D01E3D"/>
    <w:rsid w:val="00D07CC9"/>
    <w:rsid w:val="00D14CB8"/>
    <w:rsid w:val="00D41784"/>
    <w:rsid w:val="00D434B9"/>
    <w:rsid w:val="00D4701F"/>
    <w:rsid w:val="00D7637F"/>
    <w:rsid w:val="00DA6759"/>
    <w:rsid w:val="00DB6C30"/>
    <w:rsid w:val="00DF35F5"/>
    <w:rsid w:val="00DF456C"/>
    <w:rsid w:val="00DF5FA3"/>
    <w:rsid w:val="00E008BF"/>
    <w:rsid w:val="00E06926"/>
    <w:rsid w:val="00E07E94"/>
    <w:rsid w:val="00E12EB1"/>
    <w:rsid w:val="00E21A90"/>
    <w:rsid w:val="00E32140"/>
    <w:rsid w:val="00E40864"/>
    <w:rsid w:val="00E70FC6"/>
    <w:rsid w:val="00E77254"/>
    <w:rsid w:val="00E87AEA"/>
    <w:rsid w:val="00E953E1"/>
    <w:rsid w:val="00ED225B"/>
    <w:rsid w:val="00F06930"/>
    <w:rsid w:val="00F2365A"/>
    <w:rsid w:val="00F70489"/>
    <w:rsid w:val="00F94215"/>
    <w:rsid w:val="00F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3903"/>
  <w15:chartTrackingRefBased/>
  <w15:docId w15:val="{1D8AA144-3035-4F82-B5F8-EB20E86A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A60"/>
    <w:pPr>
      <w:keepNext/>
      <w:keepLines/>
      <w:spacing w:before="240" w:after="300" w:line="276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5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A60"/>
  </w:style>
  <w:style w:type="paragraph" w:styleId="Footer">
    <w:name w:val="footer"/>
    <w:basedOn w:val="Normal"/>
    <w:link w:val="FooterChar"/>
    <w:uiPriority w:val="99"/>
    <w:unhideWhenUsed/>
    <w:rsid w:val="00235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A60"/>
  </w:style>
  <w:style w:type="paragraph" w:styleId="Title">
    <w:name w:val="Title"/>
    <w:basedOn w:val="Normal"/>
    <w:next w:val="Normal"/>
    <w:link w:val="TitleChar"/>
    <w:uiPriority w:val="10"/>
    <w:qFormat/>
    <w:rsid w:val="00235A60"/>
    <w:pPr>
      <w:framePr w:w="6503" w:hSpace="3402" w:wrap="around" w:vAnchor="page" w:hAnchor="page" w:x="4679" w:y="6901"/>
      <w:pBdr>
        <w:bottom w:val="single" w:sz="2" w:space="10" w:color="4472C4" w:themeColor="accent1"/>
      </w:pBdr>
      <w:spacing w:after="240" w:line="216" w:lineRule="auto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8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35A60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86"/>
      <w:szCs w:val="56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35A60"/>
    <w:rPr>
      <w:rFonts w:asciiTheme="majorHAnsi" w:eastAsiaTheme="majorEastAsia" w:hAnsiTheme="majorHAnsi" w:cstheme="majorBidi"/>
      <w:b/>
      <w:color w:val="2F5496" w:themeColor="accent1" w:themeShade="BF"/>
      <w:kern w:val="0"/>
      <w:sz w:val="25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5B741B"/>
    <w:pPr>
      <w:ind w:left="720"/>
      <w:contextualSpacing/>
    </w:pPr>
  </w:style>
  <w:style w:type="table" w:styleId="TableGrid">
    <w:name w:val="Table Grid"/>
    <w:basedOn w:val="TableNormal"/>
    <w:uiPriority w:val="39"/>
    <w:rsid w:val="001757D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Gracias, Jackie</dc:creator>
  <cp:keywords/>
  <dc:description/>
  <cp:lastModifiedBy>Gracias, Jackie</cp:lastModifiedBy>
  <cp:revision>48</cp:revision>
  <dcterms:created xsi:type="dcterms:W3CDTF">2024-12-19T02:55:00Z</dcterms:created>
  <dcterms:modified xsi:type="dcterms:W3CDTF">2024-12-19T04:07:00Z</dcterms:modified>
</cp:coreProperties>
</file>